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A2817" w14:textId="77777777" w:rsidR="00826B7B" w:rsidRDefault="00B204E3" w:rsidP="00B204E3">
      <w:pPr>
        <w:pStyle w:val="Titul1"/>
      </w:pPr>
      <w:r>
        <w:t>Dopis nabídky</w:t>
      </w:r>
    </w:p>
    <w:p w14:paraId="226F40AD" w14:textId="77777777" w:rsidR="00B87B98" w:rsidRDefault="00B204E3" w:rsidP="00B87B98">
      <w:pPr>
        <w:pStyle w:val="Titul2"/>
        <w:jc w:val="both"/>
      </w:pPr>
      <w:r>
        <w:t xml:space="preserve">Název zakázky: </w:t>
      </w:r>
      <w:r w:rsidR="00B87B98" w:rsidRPr="00E5584D">
        <w:t>„Odstranění havarijního stavu po povodních 2024 - komplexní oprava trati v úseku Vápenná – Javorník ve Slezsku“</w:t>
      </w:r>
    </w:p>
    <w:p w14:paraId="2B077D47" w14:textId="77777777" w:rsidR="009226C1" w:rsidRDefault="009226C1" w:rsidP="00B204E3">
      <w:pPr>
        <w:pStyle w:val="Textbezodsazen"/>
      </w:pPr>
    </w:p>
    <w:p w14:paraId="595DE01D" w14:textId="26474C5D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016B91C7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16C43F96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01C80B21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725FA15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9BDF045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66B775E2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273251BE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076BC6A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762718E7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4F3536C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15D439AB" w14:textId="36064479" w:rsidR="00A5674E" w:rsidRDefault="00A5674E" w:rsidP="00A5674E">
      <w:pPr>
        <w:pStyle w:val="Textbezodsazen"/>
      </w:pPr>
      <w:r>
        <w:t>Žádáme, aby bylo s těmito dokumenty nakládáno podle ust. § 218 ZZVZ.</w:t>
      </w:r>
    </w:p>
    <w:p w14:paraId="09B50A06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014E44C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32B21DED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7632E270" w14:textId="77777777" w:rsidR="00A5674E" w:rsidRDefault="00A5674E" w:rsidP="00A5674E">
      <w:pPr>
        <w:pStyle w:val="Textbezodsazen"/>
      </w:pPr>
    </w:p>
    <w:p w14:paraId="1925EA20" w14:textId="77777777" w:rsidR="000E6ABE" w:rsidRDefault="000E6ABE" w:rsidP="00A5674E">
      <w:pPr>
        <w:pStyle w:val="Textbezodsazen"/>
      </w:pPr>
    </w:p>
    <w:p w14:paraId="5E937A0E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ABE6046" w14:textId="77777777" w:rsidR="000E6ABE" w:rsidRDefault="000E6ABE" w:rsidP="000E6ABE">
      <w:pPr>
        <w:pStyle w:val="Textbezodsazen"/>
        <w:jc w:val="left"/>
      </w:pPr>
    </w:p>
    <w:p w14:paraId="54803A91" w14:textId="77777777" w:rsidR="000E6ABE" w:rsidRDefault="000E6ABE" w:rsidP="000E6ABE">
      <w:pPr>
        <w:pStyle w:val="Textbezodsazen"/>
        <w:jc w:val="left"/>
      </w:pPr>
    </w:p>
    <w:p w14:paraId="56539E0C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60E3163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02D900E0" w14:textId="77777777" w:rsidR="00A5674E" w:rsidRDefault="00A5674E" w:rsidP="00A5674E">
      <w:pPr>
        <w:pStyle w:val="Textbezodsazen"/>
      </w:pPr>
    </w:p>
    <w:p w14:paraId="5A033544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481F4BC5" w14:textId="297DB950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ZZVZ na základě</w:t>
      </w:r>
      <w:r w:rsidR="000E6ABE">
        <w:t xml:space="preserve"> </w:t>
      </w:r>
      <w:r>
        <w:t xml:space="preserve">…………………   </w:t>
      </w:r>
    </w:p>
    <w:p w14:paraId="73AA9BC8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732731FA" w14:textId="77777777" w:rsidR="00A5674E" w:rsidRDefault="00A5674E" w:rsidP="00A5674E">
      <w:pPr>
        <w:pStyle w:val="Textbezodsazen"/>
      </w:pPr>
    </w:p>
    <w:p w14:paraId="41B53A6F" w14:textId="77777777" w:rsidR="00A5674E" w:rsidRDefault="00A5674E" w:rsidP="00A5674E">
      <w:pPr>
        <w:pStyle w:val="Textbezodsazen"/>
      </w:pPr>
    </w:p>
    <w:p w14:paraId="608F7C7A" w14:textId="77777777" w:rsidR="00A5674E" w:rsidRDefault="00A5674E" w:rsidP="00A5674E">
      <w:pPr>
        <w:pStyle w:val="Textbezodsazen"/>
      </w:pPr>
      <w:r>
        <w:t>za Zhotovitele</w:t>
      </w:r>
    </w:p>
    <w:p w14:paraId="7BA75172" w14:textId="77777777" w:rsidR="00A5674E" w:rsidRDefault="00A5674E" w:rsidP="00A5674E">
      <w:pPr>
        <w:pStyle w:val="Textbezodsazen"/>
      </w:pPr>
    </w:p>
    <w:p w14:paraId="5CEC8FA7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7A4FE2A4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65B699C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01789" w14:textId="77777777" w:rsidR="00B87B98" w:rsidRDefault="00B87B98" w:rsidP="00962258">
      <w:pPr>
        <w:spacing w:after="0" w:line="240" w:lineRule="auto"/>
      </w:pPr>
      <w:r>
        <w:separator/>
      </w:r>
    </w:p>
  </w:endnote>
  <w:endnote w:type="continuationSeparator" w:id="0">
    <w:p w14:paraId="4233232F" w14:textId="77777777" w:rsidR="00B87B98" w:rsidRDefault="00B87B9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61AF03C7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FB7953A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0E4B98D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1230D3EC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03446CE1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DE0504A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175121C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7311A9C3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7361A" w14:textId="77777777" w:rsidR="00B87B98" w:rsidRDefault="00B87B98" w:rsidP="00962258">
      <w:pPr>
        <w:spacing w:after="0" w:line="240" w:lineRule="auto"/>
      </w:pPr>
      <w:r>
        <w:separator/>
      </w:r>
    </w:p>
  </w:footnote>
  <w:footnote w:type="continuationSeparator" w:id="0">
    <w:p w14:paraId="1DA30776" w14:textId="77777777" w:rsidR="00B87B98" w:rsidRDefault="00B87B9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D1EAB" w14:textId="5BF66A69" w:rsidR="00F7745C" w:rsidRDefault="00F774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CE235" w14:textId="6535CC95" w:rsidR="00F7745C" w:rsidRDefault="00F7745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615676F0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340A799" w14:textId="38886FCD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6A744B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8FC47AC" w14:textId="77777777" w:rsidR="00A5674E" w:rsidRPr="00D6163D" w:rsidRDefault="00A5674E" w:rsidP="00FC6389">
          <w:pPr>
            <w:pStyle w:val="Druhdokumentu"/>
          </w:pPr>
        </w:p>
      </w:tc>
    </w:tr>
  </w:tbl>
  <w:p w14:paraId="4D1DACC7" w14:textId="77777777" w:rsidR="00A5674E" w:rsidRPr="00D6163D" w:rsidRDefault="00A5674E" w:rsidP="00FC6389">
    <w:pPr>
      <w:pStyle w:val="Zhlav"/>
      <w:rPr>
        <w:sz w:val="8"/>
        <w:szCs w:val="8"/>
      </w:rPr>
    </w:pPr>
  </w:p>
  <w:p w14:paraId="067A3519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865772">
    <w:abstractNumId w:val="5"/>
  </w:num>
  <w:num w:numId="2" w16cid:durableId="364062014">
    <w:abstractNumId w:val="4"/>
  </w:num>
  <w:num w:numId="3" w16cid:durableId="1032222640">
    <w:abstractNumId w:val="2"/>
  </w:num>
  <w:num w:numId="4" w16cid:durableId="1483690486">
    <w:abstractNumId w:val="0"/>
  </w:num>
  <w:num w:numId="5" w16cid:durableId="1247567397">
    <w:abstractNumId w:val="6"/>
  </w:num>
  <w:num w:numId="6" w16cid:durableId="810249833">
    <w:abstractNumId w:val="7"/>
  </w:num>
  <w:num w:numId="7" w16cid:durableId="482741655">
    <w:abstractNumId w:val="8"/>
  </w:num>
  <w:num w:numId="8" w16cid:durableId="1627465009">
    <w:abstractNumId w:val="1"/>
  </w:num>
  <w:num w:numId="9" w16cid:durableId="1494495320">
    <w:abstractNumId w:val="3"/>
  </w:num>
  <w:num w:numId="10" w16cid:durableId="7400621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B98"/>
    <w:rsid w:val="00000955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57F18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566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76456"/>
    <w:rsid w:val="009911A3"/>
    <w:rsid w:val="00992D9C"/>
    <w:rsid w:val="009956A3"/>
    <w:rsid w:val="00996CB8"/>
    <w:rsid w:val="009A1CD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37BBE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5CDE"/>
    <w:rsid w:val="00B56EB2"/>
    <w:rsid w:val="00B75EE1"/>
    <w:rsid w:val="00B77481"/>
    <w:rsid w:val="00B8518B"/>
    <w:rsid w:val="00B87B98"/>
    <w:rsid w:val="00B97CC3"/>
    <w:rsid w:val="00BB0A8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5335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7745C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264B4B"/>
  <w14:defaultImageDpi w14:val="32767"/>
  <w15:docId w15:val="{21387B84-1DF8-45E0-BFBC-8489F5B02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0" ma:contentTypeDescription="Vytvoří nový dokument" ma:contentTypeScope="" ma:versionID="f0e3e9144c3cc3f0914f452a2e8784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313ACAC-7F7C-4EC9-9264-40F3C7EC5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2417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Tesařík Stanislav, Mgr.</dc:creator>
  <cp:lastModifiedBy>Tesařík Stanislav, Mgr.</cp:lastModifiedBy>
  <cp:revision>5</cp:revision>
  <cp:lastPrinted>2019-03-07T14:42:00Z</cp:lastPrinted>
  <dcterms:created xsi:type="dcterms:W3CDTF">2025-06-05T12:12:00Z</dcterms:created>
  <dcterms:modified xsi:type="dcterms:W3CDTF">2025-06-13T07:04:00Z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